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0C" w:rsidRDefault="00AF370C" w:rsidP="00AF370C">
      <w:pPr>
        <w:widowControl w:val="0"/>
        <w:tabs>
          <w:tab w:val="left" w:pos="43"/>
          <w:tab w:val="left" w:pos="8715"/>
        </w:tabs>
        <w:ind w:right="52"/>
        <w:jc w:val="center"/>
        <w:rPr>
          <w:rFonts w:ascii="Calibri" w:hAnsi="Calibri" w:cs="Calibri"/>
          <w:b/>
          <w:bCs/>
          <w:sz w:val="24"/>
          <w:szCs w:val="24"/>
        </w:rPr>
      </w:pPr>
      <w:r w:rsidRPr="00985B68">
        <w:rPr>
          <w:noProof/>
          <w:color w:val="auto"/>
          <w:kern w:val="0"/>
          <w:sz w:val="24"/>
          <w:szCs w:val="24"/>
        </w:rPr>
        <w:drawing>
          <wp:anchor distT="36576" distB="36576" distL="36576" distR="36576" simplePos="0" relativeHeight="251658240" behindDoc="0" locked="0" layoutInCell="1" allowOverlap="1" wp14:anchorId="449DBBBA" wp14:editId="7237AF26">
            <wp:simplePos x="0" y="0"/>
            <wp:positionH relativeFrom="column">
              <wp:posOffset>-381000</wp:posOffset>
            </wp:positionH>
            <wp:positionV relativeFrom="paragraph">
              <wp:posOffset>-330200</wp:posOffset>
            </wp:positionV>
            <wp:extent cx="1210733" cy="9144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t="19250"/>
                    <a:stretch>
                      <a:fillRect/>
                    </a:stretch>
                  </pic:blipFill>
                  <pic:spPr bwMode="auto">
                    <a:xfrm>
                      <a:off x="0" y="0"/>
                      <a:ext cx="1210733" cy="914400"/>
                    </a:xfrm>
                    <a:prstGeom prst="rect">
                      <a:avLst/>
                    </a:prstGeom>
                    <a:noFill/>
                    <a:ln w="0" algn="in">
                      <a:miter lim="800000"/>
                      <a:headEnd/>
                      <a:tailEnd/>
                    </a:ln>
                  </pic:spPr>
                </pic:pic>
              </a:graphicData>
            </a:graphic>
          </wp:anchor>
        </w:drawing>
      </w:r>
      <w:r w:rsidRPr="00985B68">
        <w:rPr>
          <w:rFonts w:ascii="Calibri" w:hAnsi="Calibri" w:cs="Calibri"/>
          <w:b/>
          <w:bCs/>
          <w:color w:val="auto"/>
          <w:spacing w:val="-19"/>
          <w:w w:val="105"/>
          <w:sz w:val="24"/>
          <w:szCs w:val="24"/>
        </w:rPr>
        <w:t xml:space="preserve">Quadrennial </w:t>
      </w:r>
      <w:r w:rsidRPr="00985B68">
        <w:rPr>
          <w:rFonts w:ascii="Calibri" w:hAnsi="Calibri" w:cs="Calibri"/>
          <w:b/>
          <w:bCs/>
          <w:color w:val="auto"/>
          <w:spacing w:val="-12"/>
          <w:w w:val="110"/>
          <w:sz w:val="24"/>
          <w:szCs w:val="24"/>
        </w:rPr>
        <w:t xml:space="preserve">Priorities </w:t>
      </w:r>
      <w:r w:rsidRPr="00985B68">
        <w:rPr>
          <w:rFonts w:ascii="Calibri" w:hAnsi="Calibri" w:cs="Calibri"/>
          <w:b/>
          <w:bCs/>
          <w:color w:val="auto"/>
          <w:spacing w:val="3"/>
          <w:w w:val="110"/>
          <w:sz w:val="24"/>
          <w:szCs w:val="24"/>
        </w:rPr>
        <w:t>2016-2020</w:t>
      </w:r>
    </w:p>
    <w:p w:rsidR="00AF370C" w:rsidRDefault="00BC6E88" w:rsidP="00EA15AA">
      <w:pPr>
        <w:widowControl w:val="0"/>
        <w:ind w:left="2980" w:right="52"/>
        <w:rPr>
          <w:rFonts w:ascii="Calibri" w:hAnsi="Calibri" w:cs="Calibri"/>
          <w:b/>
          <w:bCs/>
          <w:spacing w:val="-19"/>
          <w:w w:val="105"/>
          <w:sz w:val="24"/>
          <w:szCs w:val="24"/>
        </w:rPr>
      </w:pPr>
      <w:r>
        <w:rPr>
          <w:rFonts w:ascii="Calibri" w:hAnsi="Calibri" w:cs="Calibri"/>
          <w:b/>
          <w:bCs/>
          <w:spacing w:val="-19"/>
          <w:w w:val="105"/>
          <w:sz w:val="24"/>
          <w:szCs w:val="24"/>
        </w:rPr>
        <w:t>Prepared</w:t>
      </w:r>
      <w:r w:rsidR="00EA15AA">
        <w:rPr>
          <w:rFonts w:ascii="Calibri" w:hAnsi="Calibri" w:cs="Calibri"/>
          <w:b/>
          <w:bCs/>
          <w:spacing w:val="-19"/>
          <w:w w:val="105"/>
          <w:sz w:val="24"/>
          <w:szCs w:val="24"/>
        </w:rPr>
        <w:t xml:space="preserve"> </w:t>
      </w:r>
      <w:r>
        <w:rPr>
          <w:rFonts w:ascii="Calibri" w:hAnsi="Calibri" w:cs="Calibri"/>
          <w:b/>
          <w:bCs/>
          <w:spacing w:val="-19"/>
          <w:w w:val="105"/>
          <w:sz w:val="24"/>
          <w:szCs w:val="24"/>
        </w:rPr>
        <w:t xml:space="preserve"> by The</w:t>
      </w:r>
      <w:r w:rsidR="00AF370C">
        <w:rPr>
          <w:rFonts w:ascii="Calibri" w:hAnsi="Calibri" w:cs="Calibri"/>
          <w:b/>
          <w:bCs/>
          <w:spacing w:val="-19"/>
          <w:w w:val="105"/>
          <w:sz w:val="24"/>
          <w:szCs w:val="24"/>
        </w:rPr>
        <w:t xml:space="preserve">  Actions/Global Concerns Committee</w:t>
      </w:r>
      <w:bookmarkStart w:id="0" w:name="_GoBack"/>
      <w:bookmarkEnd w:id="0"/>
    </w:p>
    <w:p w:rsidR="00AF370C" w:rsidRDefault="00AF370C" w:rsidP="00EA15AA">
      <w:pPr>
        <w:pStyle w:val="Heading1"/>
        <w:widowControl w:val="0"/>
        <w:ind w:firstLine="0"/>
        <w:rPr>
          <w:rFonts w:ascii="Calibri" w:hAnsi="Calibri" w:cs="Calibri"/>
          <w:color w:val="232323"/>
          <w:w w:val="105"/>
          <w:sz w:val="24"/>
          <w:szCs w:val="24"/>
        </w:rPr>
      </w:pPr>
    </w:p>
    <w:p w:rsidR="00AF370C" w:rsidRDefault="00AF370C" w:rsidP="00AF370C">
      <w:pPr>
        <w:pStyle w:val="Heading1"/>
        <w:widowControl w:val="0"/>
        <w:tabs>
          <w:tab w:val="left" w:pos="720"/>
        </w:tabs>
        <w:ind w:left="0" w:firstLine="0"/>
        <w:rPr>
          <w:rFonts w:ascii="Calibri" w:hAnsi="Calibri" w:cs="Calibri"/>
          <w:sz w:val="16"/>
          <w:szCs w:val="16"/>
        </w:rPr>
      </w:pPr>
      <w:r>
        <w:rPr>
          <w:rFonts w:ascii="Calibri" w:hAnsi="Calibri" w:cs="Calibri"/>
          <w:color w:val="232323"/>
          <w:w w:val="105"/>
          <w:sz w:val="24"/>
          <w:szCs w:val="24"/>
        </w:rPr>
        <w:t xml:space="preserve">                                 THEME: </w:t>
      </w:r>
      <w:r>
        <w:rPr>
          <w:rFonts w:ascii="Calibri" w:hAnsi="Calibri" w:cs="Calibri"/>
          <w:i/>
          <w:iCs/>
          <w:color w:val="232323"/>
          <w:w w:val="105"/>
          <w:sz w:val="24"/>
          <w:szCs w:val="24"/>
        </w:rPr>
        <w:t>“</w:t>
      </w:r>
      <w:r>
        <w:rPr>
          <w:rFonts w:ascii="Calibri" w:hAnsi="Calibri" w:cs="Calibri"/>
          <w:color w:val="232323"/>
          <w:w w:val="105"/>
          <w:sz w:val="24"/>
          <w:szCs w:val="24"/>
        </w:rPr>
        <w:t xml:space="preserve">Learning and Leading </w:t>
      </w:r>
      <w:r>
        <w:rPr>
          <w:rFonts w:ascii="Calibri" w:hAnsi="Calibri" w:cs="Calibri"/>
          <w:color w:val="0A0A0A"/>
          <w:w w:val="105"/>
          <w:sz w:val="24"/>
          <w:szCs w:val="24"/>
        </w:rPr>
        <w:t>.</w:t>
      </w:r>
      <w:r>
        <w:rPr>
          <w:rFonts w:ascii="Calibri" w:hAnsi="Calibri" w:cs="Calibri"/>
          <w:color w:val="232323"/>
          <w:w w:val="105"/>
          <w:sz w:val="24"/>
          <w:szCs w:val="24"/>
        </w:rPr>
        <w:t>..Using the Principles of God's Word”</w:t>
      </w:r>
      <w:r>
        <w:rPr>
          <w:rFonts w:ascii="Calibri" w:hAnsi="Calibri" w:cs="Calibri"/>
          <w:b w:val="0"/>
          <w:bCs w:val="0"/>
          <w:sz w:val="16"/>
          <w:szCs w:val="16"/>
        </w:rPr>
        <w:t> </w:t>
      </w:r>
    </w:p>
    <w:p w:rsidR="00AF370C" w:rsidRDefault="00AF370C" w:rsidP="00AF370C">
      <w:pPr>
        <w:widowControl w:val="0"/>
        <w:tabs>
          <w:tab w:val="left" w:pos="720"/>
        </w:tabs>
        <w:ind w:right="493"/>
        <w:rPr>
          <w:rFonts w:ascii="Calibri" w:hAnsi="Calibri" w:cs="Calibri"/>
          <w:b/>
          <w:bCs/>
          <w:i/>
          <w:iCs/>
          <w:sz w:val="24"/>
          <w:szCs w:val="24"/>
        </w:rPr>
      </w:pPr>
      <w:r>
        <w:rPr>
          <w:rFonts w:ascii="Calibri" w:hAnsi="Calibri" w:cs="Calibri"/>
          <w:b/>
          <w:bCs/>
          <w:color w:val="232323"/>
          <w:sz w:val="24"/>
          <w:szCs w:val="24"/>
        </w:rPr>
        <w:t>GOD'S WORD</w:t>
      </w:r>
      <w:r>
        <w:rPr>
          <w:rFonts w:ascii="Calibri" w:hAnsi="Calibri" w:cs="Calibri"/>
          <w:b/>
          <w:bCs/>
          <w:i/>
          <w:iCs/>
          <w:color w:val="232323"/>
          <w:sz w:val="24"/>
          <w:szCs w:val="24"/>
        </w:rPr>
        <w:t xml:space="preserve">: </w:t>
      </w:r>
      <w:r>
        <w:rPr>
          <w:rFonts w:ascii="Calibri" w:hAnsi="Calibri" w:cs="Calibri"/>
          <w:b/>
          <w:bCs/>
          <w:i/>
          <w:iCs/>
          <w:sz w:val="24"/>
          <w:szCs w:val="24"/>
        </w:rPr>
        <w:t xml:space="preserve">Lead me in Your truth and teach me, for You are the God of my salvation; on You I wait all the day. </w:t>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r>
      <w:r>
        <w:rPr>
          <w:rFonts w:ascii="Calibri" w:hAnsi="Calibri" w:cs="Calibri"/>
          <w:b/>
          <w:bCs/>
          <w:i/>
          <w:iCs/>
          <w:sz w:val="24"/>
          <w:szCs w:val="24"/>
        </w:rPr>
        <w:tab/>
        <w:t xml:space="preserve">    Psalm  </w:t>
      </w:r>
      <w:r>
        <w:rPr>
          <w:rFonts w:ascii="Calibri" w:hAnsi="Calibri" w:cs="Calibri"/>
          <w:b/>
          <w:bCs/>
          <w:i/>
          <w:iCs/>
          <w:spacing w:val="4"/>
          <w:sz w:val="24"/>
          <w:szCs w:val="24"/>
        </w:rPr>
        <w:t xml:space="preserve"> </w:t>
      </w:r>
      <w:r>
        <w:rPr>
          <w:rFonts w:ascii="Calibri" w:hAnsi="Calibri" w:cs="Calibri"/>
          <w:b/>
          <w:bCs/>
          <w:i/>
          <w:iCs/>
          <w:spacing w:val="6"/>
          <w:sz w:val="24"/>
          <w:szCs w:val="24"/>
        </w:rPr>
        <w:t>25:5</w:t>
      </w:r>
    </w:p>
    <w:p w:rsidR="00AF370C" w:rsidRDefault="00AF370C" w:rsidP="00AF370C">
      <w:pPr>
        <w:pStyle w:val="BodyText"/>
        <w:widowControl w:val="0"/>
        <w:tabs>
          <w:tab w:val="left" w:pos="720"/>
        </w:tabs>
        <w:ind w:right="0"/>
        <w:rPr>
          <w:rFonts w:ascii="Calibri" w:hAnsi="Calibri" w:cs="Calibri"/>
        </w:rPr>
      </w:pPr>
      <w:r>
        <w:rPr>
          <w:rFonts w:ascii="Calibri" w:hAnsi="Calibri" w:cs="Calibri"/>
        </w:rPr>
        <w:tab/>
      </w:r>
    </w:p>
    <w:p w:rsidR="00AF370C" w:rsidRDefault="00AF370C" w:rsidP="00AF370C">
      <w:pPr>
        <w:pStyle w:val="BodyText"/>
        <w:widowControl w:val="0"/>
        <w:tabs>
          <w:tab w:val="left" w:pos="720"/>
        </w:tabs>
        <w:rPr>
          <w:rFonts w:ascii="Calibri" w:hAnsi="Calibri" w:cs="Calibri"/>
          <w:b/>
          <w:bCs/>
          <w:i/>
          <w:iCs/>
          <w:w w:val="105"/>
        </w:rPr>
      </w:pPr>
      <w:r>
        <w:rPr>
          <w:rFonts w:ascii="Calibri" w:hAnsi="Calibri" w:cs="Calibri"/>
          <w:b/>
          <w:bCs/>
          <w:u w:val="single"/>
        </w:rPr>
        <w:t>Priority #1:  Human Rights</w:t>
      </w:r>
      <w:r>
        <w:rPr>
          <w:rFonts w:ascii="Calibri" w:hAnsi="Calibri" w:cs="Calibri"/>
          <w:b/>
          <w:bCs/>
        </w:rPr>
        <w:tab/>
      </w:r>
      <w:r>
        <w:rPr>
          <w:rFonts w:ascii="Calibri" w:hAnsi="Calibri" w:cs="Calibri"/>
          <w:b/>
          <w:bCs/>
          <w:w w:val="105"/>
        </w:rPr>
        <w:t>God's Word:</w:t>
      </w:r>
      <w:r>
        <w:rPr>
          <w:rFonts w:ascii="Calibri" w:hAnsi="Calibri" w:cs="Calibri"/>
          <w:w w:val="105"/>
        </w:rPr>
        <w:t xml:space="preserve"> </w:t>
      </w:r>
      <w:r>
        <w:rPr>
          <w:rFonts w:ascii="Calibri" w:hAnsi="Calibri" w:cs="Calibri"/>
          <w:b/>
          <w:bCs/>
          <w:i/>
          <w:iCs/>
          <w:w w:val="105"/>
        </w:rPr>
        <w:t xml:space="preserve">Know wisdom and instruction; to perceive the words of </w:t>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t xml:space="preserve">understanding; to receive the instruction of wisdom, justice, and equity. </w:t>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t xml:space="preserve">    Proverbs 1:2-3</w:t>
      </w:r>
    </w:p>
    <w:p w:rsidR="00AF370C" w:rsidRDefault="00AF370C" w:rsidP="00AF370C">
      <w:pPr>
        <w:widowControl w:val="0"/>
        <w:tabs>
          <w:tab w:val="left" w:pos="720"/>
        </w:tabs>
        <w:ind w:right="52"/>
        <w:rPr>
          <w:sz w:val="28"/>
          <w:szCs w:val="28"/>
        </w:rPr>
      </w:pPr>
      <w:r>
        <w:rPr>
          <w:rFonts w:ascii="Calibri" w:hAnsi="Calibri" w:cs="Calibri"/>
          <w:b/>
          <w:bCs/>
          <w:i/>
          <w:iCs/>
          <w:sz w:val="16"/>
          <w:szCs w:val="16"/>
        </w:rPr>
        <w:t> </w:t>
      </w:r>
      <w:r>
        <w:rPr>
          <w:sz w:val="28"/>
          <w:szCs w:val="28"/>
        </w:rPr>
        <w:t>Church Women United believes every child has the right to a quality education.  We support innovative learning environments for our children designed to protect human dignity and support their well-being and full development.  We work to ensure our children are prepared to compete, produce and thrive in the global economies of the 21</w:t>
      </w:r>
      <w:r>
        <w:rPr>
          <w:sz w:val="19"/>
          <w:szCs w:val="19"/>
          <w:vertAlign w:val="superscript"/>
        </w:rPr>
        <w:t>st</w:t>
      </w:r>
      <w:r>
        <w:rPr>
          <w:sz w:val="28"/>
          <w:szCs w:val="28"/>
        </w:rPr>
        <w:t xml:space="preserve"> century.   </w:t>
      </w:r>
    </w:p>
    <w:p w:rsidR="00AF370C" w:rsidRDefault="00AF370C" w:rsidP="00AF370C">
      <w:pPr>
        <w:pStyle w:val="BodyText"/>
        <w:widowControl w:val="0"/>
        <w:tabs>
          <w:tab w:val="left" w:pos="720"/>
        </w:tabs>
        <w:rPr>
          <w:rFonts w:ascii="Calibri" w:hAnsi="Calibri" w:cs="Calibri"/>
          <w:b/>
          <w:bCs/>
          <w:sz w:val="16"/>
          <w:szCs w:val="16"/>
        </w:rPr>
      </w:pPr>
      <w:r>
        <w:rPr>
          <w:rFonts w:ascii="Calibri" w:hAnsi="Calibri" w:cs="Calibri"/>
          <w:b/>
          <w:bCs/>
          <w:sz w:val="16"/>
          <w:szCs w:val="16"/>
        </w:rPr>
        <w:t> </w:t>
      </w:r>
    </w:p>
    <w:p w:rsidR="00AF370C" w:rsidRDefault="00AF370C" w:rsidP="00AF370C">
      <w:pPr>
        <w:pStyle w:val="BodyText"/>
        <w:widowControl w:val="0"/>
        <w:tabs>
          <w:tab w:val="left" w:pos="720"/>
        </w:tabs>
        <w:rPr>
          <w:rFonts w:ascii="Calibri" w:hAnsi="Calibri" w:cs="Calibri"/>
          <w:b/>
          <w:bCs/>
          <w:sz w:val="16"/>
          <w:szCs w:val="16"/>
        </w:rPr>
      </w:pPr>
      <w:r>
        <w:rPr>
          <w:rFonts w:ascii="Calibri" w:hAnsi="Calibri" w:cs="Calibri"/>
          <w:b/>
          <w:bCs/>
        </w:rPr>
        <w:t>Focus:  Child Education Awareness</w:t>
      </w:r>
    </w:p>
    <w:p w:rsidR="00AF370C" w:rsidRDefault="00AF370C" w:rsidP="00AF370C">
      <w:pPr>
        <w:pStyle w:val="BodyText"/>
        <w:widowControl w:val="0"/>
        <w:tabs>
          <w:tab w:val="left" w:pos="720"/>
        </w:tabs>
        <w:rPr>
          <w:rFonts w:ascii="Calibri" w:hAnsi="Calibri" w:cs="Calibri"/>
          <w:b/>
          <w:bCs/>
        </w:rPr>
      </w:pPr>
      <w:r>
        <w:rPr>
          <w:rFonts w:ascii="Calibri" w:hAnsi="Calibri" w:cs="Calibri"/>
          <w:b/>
          <w:bCs/>
        </w:rPr>
        <w:t>Action Steps:</w:t>
      </w:r>
    </w:p>
    <w:p w:rsidR="00AF370C" w:rsidRDefault="00AF370C" w:rsidP="00AF370C">
      <w:pPr>
        <w:pStyle w:val="BodyText"/>
        <w:widowControl w:val="0"/>
        <w:tabs>
          <w:tab w:val="left" w:pos="720"/>
          <w:tab w:val="left" w:pos="5797"/>
        </w:tabs>
        <w:rPr>
          <w:rFonts w:ascii="Calibri" w:hAnsi="Calibri" w:cs="Calibri"/>
        </w:rPr>
      </w:pPr>
      <w:r>
        <w:rPr>
          <w:rFonts w:ascii="Calibri" w:hAnsi="Calibri" w:cs="Calibri"/>
        </w:rPr>
        <w:t>•     Work with students</w:t>
      </w:r>
      <w:r w:rsidR="00F23E79">
        <w:rPr>
          <w:rFonts w:ascii="Calibri" w:hAnsi="Calibri" w:cs="Calibri"/>
        </w:rPr>
        <w:t xml:space="preserve"> (as tutors and mentors), </w:t>
      </w:r>
      <w:r>
        <w:rPr>
          <w:rFonts w:ascii="Calibri" w:hAnsi="Calibri" w:cs="Calibri"/>
        </w:rPr>
        <w:t>contribute school supplies</w:t>
      </w:r>
      <w:r w:rsidR="00F23E79">
        <w:rPr>
          <w:rFonts w:ascii="Calibri" w:hAnsi="Calibri" w:cs="Calibri"/>
        </w:rPr>
        <w:t xml:space="preserve">, </w:t>
      </w:r>
      <w:r w:rsidR="006472DE">
        <w:rPr>
          <w:rFonts w:ascii="Calibri" w:hAnsi="Calibri" w:cs="Calibri"/>
        </w:rPr>
        <w:t>and attend</w:t>
      </w:r>
      <w:r w:rsidR="00F23E79">
        <w:rPr>
          <w:rFonts w:ascii="Calibri" w:hAnsi="Calibri" w:cs="Calibri"/>
        </w:rPr>
        <w:t xml:space="preserve"> </w:t>
      </w:r>
      <w:r>
        <w:rPr>
          <w:rFonts w:ascii="Calibri" w:hAnsi="Calibri" w:cs="Calibri"/>
        </w:rPr>
        <w:t>school</w:t>
      </w:r>
      <w:r>
        <w:rPr>
          <w:rFonts w:ascii="Calibri" w:hAnsi="Calibri" w:cs="Calibri"/>
          <w:spacing w:val="8"/>
        </w:rPr>
        <w:t xml:space="preserve"> </w:t>
      </w:r>
      <w:r>
        <w:rPr>
          <w:rFonts w:ascii="Calibri" w:hAnsi="Calibri" w:cs="Calibri"/>
        </w:rPr>
        <w:t>board</w:t>
      </w:r>
      <w:r>
        <w:rPr>
          <w:rFonts w:ascii="Calibri" w:hAnsi="Calibri" w:cs="Calibri"/>
          <w:spacing w:val="23"/>
        </w:rPr>
        <w:t xml:space="preserve"> </w:t>
      </w:r>
      <w:r>
        <w:rPr>
          <w:rFonts w:ascii="Calibri" w:hAnsi="Calibri" w:cs="Calibri"/>
        </w:rPr>
        <w:t>meeting</w:t>
      </w:r>
      <w:r w:rsidR="00F23E79">
        <w:rPr>
          <w:rFonts w:ascii="Calibri" w:hAnsi="Calibri" w:cs="Calibri"/>
        </w:rPr>
        <w:t>s</w:t>
      </w:r>
      <w:r>
        <w:rPr>
          <w:rFonts w:ascii="Calibri" w:hAnsi="Calibri" w:cs="Calibri"/>
        </w:rPr>
        <w:t>.</w:t>
      </w:r>
    </w:p>
    <w:p w:rsidR="00AF370C" w:rsidRDefault="00F23E79" w:rsidP="00AF370C">
      <w:pPr>
        <w:pStyle w:val="BodyText"/>
        <w:widowControl w:val="0"/>
        <w:tabs>
          <w:tab w:val="left" w:pos="720"/>
          <w:tab w:val="left" w:pos="5797"/>
        </w:tabs>
        <w:rPr>
          <w:rFonts w:ascii="Calibri" w:hAnsi="Calibri" w:cs="Calibri"/>
        </w:rPr>
      </w:pPr>
      <w:r>
        <w:rPr>
          <w:rFonts w:ascii="Calibri" w:hAnsi="Calibri" w:cs="Calibri"/>
        </w:rPr>
        <w:t>•    Adopt-</w:t>
      </w:r>
      <w:r w:rsidR="00AF370C">
        <w:rPr>
          <w:rFonts w:ascii="Calibri" w:hAnsi="Calibri" w:cs="Calibri"/>
        </w:rPr>
        <w:t>a</w:t>
      </w:r>
      <w:r>
        <w:rPr>
          <w:rFonts w:ascii="Calibri" w:hAnsi="Calibri" w:cs="Calibri"/>
        </w:rPr>
        <w:t>-</w:t>
      </w:r>
      <w:r w:rsidR="00AF370C">
        <w:rPr>
          <w:rFonts w:ascii="Calibri" w:hAnsi="Calibri" w:cs="Calibri"/>
        </w:rPr>
        <w:t>child,</w:t>
      </w:r>
      <w:r w:rsidR="00AF370C">
        <w:rPr>
          <w:rFonts w:ascii="Calibri" w:hAnsi="Calibri" w:cs="Calibri"/>
          <w:spacing w:val="28"/>
        </w:rPr>
        <w:t xml:space="preserve"> </w:t>
      </w:r>
      <w:r>
        <w:rPr>
          <w:rFonts w:ascii="Calibri" w:hAnsi="Calibri" w:cs="Calibri"/>
          <w:spacing w:val="28"/>
        </w:rPr>
        <w:t>a-</w:t>
      </w:r>
      <w:r w:rsidR="00AF370C">
        <w:rPr>
          <w:rFonts w:ascii="Calibri" w:hAnsi="Calibri" w:cs="Calibri"/>
        </w:rPr>
        <w:t xml:space="preserve">teacher or </w:t>
      </w:r>
      <w:r>
        <w:rPr>
          <w:rFonts w:ascii="Calibri" w:hAnsi="Calibri" w:cs="Calibri"/>
        </w:rPr>
        <w:t>a-</w:t>
      </w:r>
      <w:r w:rsidR="00AF370C">
        <w:rPr>
          <w:rFonts w:ascii="Calibri" w:hAnsi="Calibri" w:cs="Calibri"/>
        </w:rPr>
        <w:t>student mother.</w:t>
      </w:r>
    </w:p>
    <w:p w:rsidR="00AF370C" w:rsidRDefault="00AF370C" w:rsidP="00AF370C">
      <w:pPr>
        <w:pStyle w:val="BodyText"/>
        <w:widowControl w:val="0"/>
        <w:tabs>
          <w:tab w:val="left" w:pos="720"/>
          <w:tab w:val="left" w:pos="5787"/>
        </w:tabs>
        <w:rPr>
          <w:rFonts w:ascii="Calibri" w:hAnsi="Calibri" w:cs="Calibri"/>
        </w:rPr>
      </w:pPr>
      <w:r>
        <w:rPr>
          <w:rFonts w:ascii="Calibri" w:hAnsi="Calibri" w:cs="Calibri"/>
        </w:rPr>
        <w:t xml:space="preserve">•    Volunteer at </w:t>
      </w:r>
      <w:r w:rsidR="00F23E79">
        <w:rPr>
          <w:rFonts w:ascii="Calibri" w:hAnsi="Calibri" w:cs="Calibri"/>
        </w:rPr>
        <w:t xml:space="preserve">a </w:t>
      </w:r>
      <w:r>
        <w:rPr>
          <w:rFonts w:ascii="Calibri" w:hAnsi="Calibri" w:cs="Calibri"/>
        </w:rPr>
        <w:t>school library</w:t>
      </w:r>
      <w:r>
        <w:rPr>
          <w:rFonts w:ascii="Calibri" w:hAnsi="Calibri" w:cs="Calibri"/>
          <w:spacing w:val="32"/>
        </w:rPr>
        <w:t xml:space="preserve"> </w:t>
      </w:r>
      <w:r>
        <w:rPr>
          <w:rFonts w:ascii="Calibri" w:hAnsi="Calibri" w:cs="Calibri"/>
        </w:rPr>
        <w:t>or</w:t>
      </w:r>
      <w:r>
        <w:rPr>
          <w:rFonts w:ascii="Calibri" w:hAnsi="Calibri" w:cs="Calibri"/>
          <w:spacing w:val="-1"/>
        </w:rPr>
        <w:t xml:space="preserve"> </w:t>
      </w:r>
      <w:r>
        <w:rPr>
          <w:rFonts w:ascii="Calibri" w:hAnsi="Calibri" w:cs="Calibri"/>
        </w:rPr>
        <w:t>cafeteria.</w:t>
      </w:r>
      <w:r>
        <w:rPr>
          <w:rFonts w:ascii="Calibri" w:hAnsi="Calibri" w:cs="Calibri"/>
        </w:rPr>
        <w:tab/>
      </w:r>
    </w:p>
    <w:p w:rsidR="00AF370C" w:rsidRDefault="00AF370C" w:rsidP="00AF370C">
      <w:pPr>
        <w:pStyle w:val="BodyText"/>
        <w:widowControl w:val="0"/>
        <w:tabs>
          <w:tab w:val="left" w:pos="720"/>
          <w:tab w:val="left" w:pos="5787"/>
        </w:tabs>
        <w:rPr>
          <w:rFonts w:ascii="Calibri" w:hAnsi="Calibri" w:cs="Calibri"/>
        </w:rPr>
      </w:pPr>
      <w:r>
        <w:rPr>
          <w:rFonts w:ascii="Calibri" w:hAnsi="Calibri" w:cs="Calibri"/>
        </w:rPr>
        <w:t>•     Host</w:t>
      </w:r>
      <w:r w:rsidR="00F23E79">
        <w:rPr>
          <w:rFonts w:ascii="Calibri" w:hAnsi="Calibri" w:cs="Calibri"/>
        </w:rPr>
        <w:t xml:space="preserve"> an</w:t>
      </w:r>
      <w:r>
        <w:rPr>
          <w:rFonts w:ascii="Calibri" w:hAnsi="Calibri" w:cs="Calibri"/>
        </w:rPr>
        <w:t xml:space="preserve"> </w:t>
      </w:r>
      <w:r w:rsidRPr="00F23E79">
        <w:rPr>
          <w:rFonts w:ascii="Calibri" w:hAnsi="Calibri" w:cs="Calibri"/>
          <w:i/>
        </w:rPr>
        <w:t>Education Awareness Day</w:t>
      </w:r>
      <w:r>
        <w:rPr>
          <w:rFonts w:ascii="Calibri" w:hAnsi="Calibri" w:cs="Calibri"/>
        </w:rPr>
        <w:t xml:space="preserve"> at your church, home or </w:t>
      </w:r>
      <w:r w:rsidR="00F23E79">
        <w:rPr>
          <w:rFonts w:ascii="Calibri" w:hAnsi="Calibri" w:cs="Calibri"/>
        </w:rPr>
        <w:t>community center</w:t>
      </w:r>
      <w:r>
        <w:rPr>
          <w:rFonts w:ascii="Calibri" w:hAnsi="Calibri" w:cs="Calibri"/>
        </w:rPr>
        <w:t>.</w:t>
      </w:r>
    </w:p>
    <w:p w:rsidR="00AF370C" w:rsidRDefault="00AF370C" w:rsidP="00AF370C">
      <w:pPr>
        <w:pStyle w:val="BodyText"/>
        <w:widowControl w:val="0"/>
        <w:tabs>
          <w:tab w:val="left" w:pos="720"/>
          <w:tab w:val="left" w:pos="5787"/>
        </w:tabs>
        <w:rPr>
          <w:rFonts w:ascii="Calibri" w:hAnsi="Calibri" w:cs="Calibri"/>
        </w:rPr>
      </w:pPr>
      <w:r>
        <w:rPr>
          <w:rFonts w:ascii="Calibri" w:hAnsi="Calibri" w:cs="Calibri"/>
        </w:rPr>
        <w:t xml:space="preserve">•     Meet with </w:t>
      </w:r>
      <w:r w:rsidR="00F23E79">
        <w:rPr>
          <w:rFonts w:ascii="Calibri" w:hAnsi="Calibri" w:cs="Calibri"/>
        </w:rPr>
        <w:t xml:space="preserve">Local Legislators </w:t>
      </w:r>
      <w:r>
        <w:rPr>
          <w:rFonts w:ascii="Calibri" w:hAnsi="Calibri" w:cs="Calibri"/>
        </w:rPr>
        <w:t>to recommend ways to improve local education system’s performance.</w:t>
      </w:r>
    </w:p>
    <w:p w:rsidR="00AF370C" w:rsidRDefault="00AF370C" w:rsidP="00AF370C">
      <w:pPr>
        <w:pStyle w:val="BodyText"/>
        <w:widowControl w:val="0"/>
        <w:tabs>
          <w:tab w:val="left" w:pos="-31680"/>
          <w:tab w:val="left" w:pos="720"/>
        </w:tabs>
        <w:rPr>
          <w:rFonts w:ascii="Calibri" w:hAnsi="Calibri" w:cs="Calibri"/>
        </w:rPr>
      </w:pPr>
      <w:r>
        <w:rPr>
          <w:rFonts w:ascii="Calibri" w:hAnsi="Calibri" w:cs="Calibri"/>
        </w:rPr>
        <w:t xml:space="preserve">•     Write a letter to your Congressional members urging them to ensure all children have equal access to a         </w:t>
      </w:r>
      <w:r>
        <w:rPr>
          <w:rFonts w:ascii="Calibri" w:hAnsi="Calibri" w:cs="Calibri"/>
        </w:rPr>
        <w:tab/>
        <w:t>quality education.</w:t>
      </w:r>
    </w:p>
    <w:p w:rsidR="00AF370C" w:rsidRDefault="00AF370C" w:rsidP="00AF370C">
      <w:pPr>
        <w:pStyle w:val="BodyText"/>
        <w:widowControl w:val="0"/>
        <w:tabs>
          <w:tab w:val="left" w:pos="720"/>
        </w:tabs>
        <w:ind w:right="-110"/>
        <w:rPr>
          <w:rFonts w:ascii="Calibri" w:hAnsi="Calibri" w:cs="Calibri"/>
          <w:sz w:val="16"/>
          <w:szCs w:val="16"/>
        </w:rPr>
      </w:pPr>
      <w:r>
        <w:rPr>
          <w:rFonts w:ascii="Calibri" w:hAnsi="Calibri" w:cs="Calibri"/>
          <w:sz w:val="16"/>
          <w:szCs w:val="16"/>
        </w:rPr>
        <w:t> </w:t>
      </w:r>
    </w:p>
    <w:p w:rsidR="00AF370C" w:rsidRDefault="00AF370C" w:rsidP="00AF370C">
      <w:pPr>
        <w:pStyle w:val="BodyText"/>
        <w:widowControl w:val="0"/>
        <w:tabs>
          <w:tab w:val="left" w:pos="720"/>
        </w:tabs>
        <w:ind w:right="-110"/>
        <w:rPr>
          <w:rFonts w:ascii="Calibri" w:hAnsi="Calibri" w:cs="Calibri"/>
          <w:b/>
          <w:bCs/>
          <w:i/>
          <w:iCs/>
          <w:w w:val="105"/>
        </w:rPr>
      </w:pPr>
      <w:r>
        <w:rPr>
          <w:rFonts w:ascii="Calibri" w:hAnsi="Calibri" w:cs="Calibri"/>
          <w:b/>
          <w:bCs/>
          <w:u w:val="single"/>
        </w:rPr>
        <w:t xml:space="preserve">Priority #2:  Hunger and Poverty </w:t>
      </w:r>
      <w:r>
        <w:rPr>
          <w:rFonts w:ascii="Calibri" w:hAnsi="Calibri" w:cs="Calibri"/>
          <w:b/>
          <w:bCs/>
        </w:rPr>
        <w:t xml:space="preserve">    </w:t>
      </w:r>
      <w:r>
        <w:rPr>
          <w:rFonts w:ascii="Calibri" w:hAnsi="Calibri" w:cs="Calibri"/>
          <w:b/>
          <w:bCs/>
        </w:rPr>
        <w:tab/>
        <w:t xml:space="preserve"> G</w:t>
      </w:r>
      <w:r>
        <w:rPr>
          <w:rFonts w:ascii="Calibri" w:hAnsi="Calibri" w:cs="Calibri"/>
          <w:b/>
          <w:bCs/>
          <w:i/>
          <w:iCs/>
          <w:w w:val="105"/>
        </w:rPr>
        <w:t xml:space="preserve">od’s Word: A brother or sister in Christ might need clothes or food. </w:t>
      </w:r>
    </w:p>
    <w:p w:rsidR="00AF370C" w:rsidRDefault="00AF370C" w:rsidP="00AF370C">
      <w:pPr>
        <w:pStyle w:val="BodyText"/>
        <w:widowControl w:val="0"/>
        <w:tabs>
          <w:tab w:val="left" w:pos="720"/>
        </w:tabs>
        <w:ind w:right="-110"/>
        <w:rPr>
          <w:rFonts w:ascii="Calibri" w:hAnsi="Calibri" w:cs="Calibri"/>
          <w:b/>
          <w:bCs/>
          <w:i/>
          <w:iCs/>
          <w:w w:val="105"/>
          <w:sz w:val="16"/>
          <w:szCs w:val="16"/>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w:t>
      </w:r>
      <w:r>
        <w:rPr>
          <w:rFonts w:ascii="Calibri" w:hAnsi="Calibri" w:cs="Calibri"/>
          <w:b/>
          <w:bCs/>
        </w:rPr>
        <w:tab/>
      </w:r>
      <w:r>
        <w:rPr>
          <w:rFonts w:ascii="Calibri" w:hAnsi="Calibri" w:cs="Calibri"/>
          <w:b/>
          <w:bCs/>
          <w:i/>
          <w:iCs/>
          <w:w w:val="105"/>
        </w:rPr>
        <w:t xml:space="preserve">If you say to that person “God be with you I hope you stay warm and </w:t>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t xml:space="preserve">get plenty to eat, but you do not give what that person needs, your </w:t>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r>
      <w:r>
        <w:rPr>
          <w:rFonts w:ascii="Calibri" w:hAnsi="Calibri" w:cs="Calibri"/>
          <w:b/>
          <w:bCs/>
          <w:i/>
          <w:iCs/>
          <w:w w:val="105"/>
        </w:rPr>
        <w:tab/>
        <w:t xml:space="preserve">words </w:t>
      </w:r>
      <w:r>
        <w:rPr>
          <w:rFonts w:ascii="Calibri" w:hAnsi="Calibri" w:cs="Calibri"/>
          <w:b/>
          <w:bCs/>
          <w:i/>
          <w:iCs/>
          <w:w w:val="105"/>
        </w:rPr>
        <w:tab/>
        <w:t>are worth nothing. James 2:15-16</w:t>
      </w:r>
    </w:p>
    <w:p w:rsidR="00AF370C" w:rsidRDefault="00AF370C" w:rsidP="00AF370C">
      <w:pPr>
        <w:widowControl w:val="0"/>
        <w:tabs>
          <w:tab w:val="left" w:pos="720"/>
        </w:tabs>
        <w:ind w:right="225"/>
        <w:rPr>
          <w:sz w:val="16"/>
          <w:szCs w:val="16"/>
        </w:rPr>
      </w:pPr>
      <w:r>
        <w:rPr>
          <w:rFonts w:ascii="Calibri" w:hAnsi="Calibri" w:cs="Calibri"/>
          <w:b/>
          <w:bCs/>
          <w:i/>
          <w:iCs/>
          <w:w w:val="105"/>
          <w:sz w:val="16"/>
          <w:szCs w:val="16"/>
        </w:rPr>
        <w:t> </w:t>
      </w:r>
      <w:r>
        <w:rPr>
          <w:sz w:val="28"/>
          <w:szCs w:val="28"/>
        </w:rPr>
        <w:t>Church Women United believes children</w:t>
      </w:r>
      <w:r w:rsidR="001C2D9A">
        <w:rPr>
          <w:sz w:val="28"/>
          <w:szCs w:val="28"/>
        </w:rPr>
        <w:t>,</w:t>
      </w:r>
      <w:r>
        <w:rPr>
          <w:sz w:val="28"/>
          <w:szCs w:val="28"/>
        </w:rPr>
        <w:t xml:space="preserve"> our most vulnerable citizens</w:t>
      </w:r>
      <w:r w:rsidR="001C2D9A">
        <w:rPr>
          <w:sz w:val="28"/>
          <w:szCs w:val="28"/>
        </w:rPr>
        <w:t>,</w:t>
      </w:r>
      <w:r>
        <w:rPr>
          <w:sz w:val="28"/>
          <w:szCs w:val="28"/>
        </w:rPr>
        <w:t xml:space="preserve"> are entitled to nutritious food choices and food security to ensure a healthy lifestyle, academic achievement</w:t>
      </w:r>
      <w:r w:rsidR="001C2D9A">
        <w:rPr>
          <w:sz w:val="28"/>
          <w:szCs w:val="28"/>
        </w:rPr>
        <w:t>,</w:t>
      </w:r>
      <w:r>
        <w:rPr>
          <w:sz w:val="28"/>
          <w:szCs w:val="28"/>
        </w:rPr>
        <w:t xml:space="preserve"> and economic productiv</w:t>
      </w:r>
      <w:r w:rsidR="001C2D9A">
        <w:rPr>
          <w:sz w:val="28"/>
          <w:szCs w:val="28"/>
        </w:rPr>
        <w:t>ity.  As women of faith</w:t>
      </w:r>
      <w:r>
        <w:rPr>
          <w:sz w:val="28"/>
          <w:szCs w:val="28"/>
        </w:rPr>
        <w:t xml:space="preserve"> we are called to feed the poor, shelter the homeless and protect our children</w:t>
      </w:r>
      <w:r>
        <w:t>.</w:t>
      </w:r>
    </w:p>
    <w:p w:rsidR="00AF370C" w:rsidRDefault="00AF370C" w:rsidP="00AF370C">
      <w:pPr>
        <w:pStyle w:val="BodyText"/>
        <w:widowControl w:val="0"/>
        <w:tabs>
          <w:tab w:val="left" w:pos="720"/>
        </w:tabs>
        <w:rPr>
          <w:sz w:val="16"/>
          <w:szCs w:val="16"/>
        </w:rPr>
      </w:pPr>
      <w:r>
        <w:t xml:space="preserve"> </w:t>
      </w:r>
    </w:p>
    <w:p w:rsidR="00AF370C" w:rsidRDefault="00AF370C" w:rsidP="00AF370C">
      <w:pPr>
        <w:pStyle w:val="BodyText"/>
        <w:widowControl w:val="0"/>
        <w:tabs>
          <w:tab w:val="left" w:pos="720"/>
        </w:tabs>
        <w:rPr>
          <w:rFonts w:ascii="Calibri" w:hAnsi="Calibri" w:cs="Calibri"/>
          <w:b/>
          <w:bCs/>
        </w:rPr>
      </w:pPr>
      <w:r>
        <w:rPr>
          <w:rFonts w:ascii="Calibri" w:hAnsi="Calibri" w:cs="Calibri"/>
          <w:b/>
          <w:bCs/>
        </w:rPr>
        <w:t>Focus: Childhood Hunger</w:t>
      </w:r>
    </w:p>
    <w:p w:rsidR="00AF370C" w:rsidRDefault="00AF370C" w:rsidP="00AF370C">
      <w:pPr>
        <w:pStyle w:val="BodyText"/>
        <w:widowControl w:val="0"/>
        <w:tabs>
          <w:tab w:val="left" w:pos="720"/>
        </w:tabs>
        <w:rPr>
          <w:rFonts w:ascii="Calibri" w:hAnsi="Calibri" w:cs="Calibri"/>
          <w:b/>
          <w:bCs/>
        </w:rPr>
      </w:pPr>
      <w:r>
        <w:rPr>
          <w:rFonts w:ascii="Calibri" w:hAnsi="Calibri" w:cs="Calibri"/>
          <w:b/>
          <w:bCs/>
        </w:rPr>
        <w:t>Action Steps:</w:t>
      </w:r>
    </w:p>
    <w:p w:rsidR="00AF370C" w:rsidRDefault="00AF370C" w:rsidP="00AF370C">
      <w:pPr>
        <w:pStyle w:val="BodyText"/>
        <w:widowControl w:val="0"/>
        <w:tabs>
          <w:tab w:val="left" w:pos="720"/>
        </w:tabs>
        <w:rPr>
          <w:rFonts w:ascii="Calibri" w:hAnsi="Calibri" w:cs="Calibri"/>
        </w:rPr>
      </w:pPr>
      <w:r>
        <w:rPr>
          <w:rFonts w:ascii="Calibri" w:hAnsi="Calibri" w:cs="Calibri"/>
        </w:rPr>
        <w:t xml:space="preserve">•    </w:t>
      </w:r>
      <w:r w:rsidR="0024383E">
        <w:rPr>
          <w:rFonts w:ascii="Calibri" w:hAnsi="Calibri" w:cs="Calibri"/>
        </w:rPr>
        <w:t>W</w:t>
      </w:r>
      <w:r w:rsidR="0024383E">
        <w:rPr>
          <w:rFonts w:ascii="Calibri" w:hAnsi="Calibri" w:cs="Calibri"/>
          <w:spacing w:val="-4"/>
        </w:rPr>
        <w:t xml:space="preserve">ork </w:t>
      </w:r>
      <w:r w:rsidR="0024383E">
        <w:rPr>
          <w:rFonts w:ascii="Calibri" w:hAnsi="Calibri" w:cs="Calibri"/>
        </w:rPr>
        <w:t xml:space="preserve">to eradicate hunger: support your local foodbank or give excess food from your gardens to local soup kitchens and homeless shelters.     </w:t>
      </w:r>
    </w:p>
    <w:p w:rsidR="0024383E" w:rsidRDefault="00AF370C" w:rsidP="0024383E">
      <w:pPr>
        <w:pStyle w:val="BodyText"/>
        <w:widowControl w:val="0"/>
        <w:tabs>
          <w:tab w:val="left" w:pos="720"/>
        </w:tabs>
        <w:rPr>
          <w:rFonts w:ascii="Calibri" w:hAnsi="Calibri" w:cs="Calibri"/>
        </w:rPr>
      </w:pPr>
      <w:r>
        <w:rPr>
          <w:rFonts w:ascii="Calibri" w:hAnsi="Calibri" w:cs="Calibri"/>
        </w:rPr>
        <w:t xml:space="preserve">•    </w:t>
      </w:r>
      <w:r>
        <w:rPr>
          <w:rFonts w:ascii="Calibri" w:hAnsi="Calibri" w:cs="Calibri"/>
          <w:spacing w:val="-5"/>
        </w:rPr>
        <w:t xml:space="preserve">Fight </w:t>
      </w:r>
      <w:r>
        <w:rPr>
          <w:rFonts w:ascii="Calibri" w:hAnsi="Calibri" w:cs="Calibri"/>
        </w:rPr>
        <w:t>food waste in your households and support local restaurants that are Food Recovery Certified.</w:t>
      </w:r>
    </w:p>
    <w:p w:rsidR="00AF370C" w:rsidRDefault="00AF370C" w:rsidP="00AF370C">
      <w:pPr>
        <w:pStyle w:val="BodyText"/>
        <w:widowControl w:val="0"/>
        <w:tabs>
          <w:tab w:val="left" w:pos="720"/>
          <w:tab w:val="left" w:pos="5769"/>
        </w:tabs>
        <w:rPr>
          <w:rFonts w:ascii="Calibri" w:hAnsi="Calibri" w:cs="Calibri"/>
        </w:rPr>
      </w:pPr>
      <w:r>
        <w:rPr>
          <w:rFonts w:ascii="Calibri" w:hAnsi="Calibri" w:cs="Calibri"/>
        </w:rPr>
        <w:t>•    Support living wage policy proposals to fight poverty in low income earning families.</w:t>
      </w:r>
    </w:p>
    <w:p w:rsidR="00AF370C" w:rsidRDefault="00AF370C" w:rsidP="00AF370C">
      <w:pPr>
        <w:pStyle w:val="BodyText"/>
        <w:widowControl w:val="0"/>
        <w:tabs>
          <w:tab w:val="left" w:pos="720"/>
          <w:tab w:val="left" w:pos="5769"/>
        </w:tabs>
        <w:rPr>
          <w:rFonts w:ascii="Calibri" w:hAnsi="Calibri" w:cs="Calibri"/>
        </w:rPr>
      </w:pPr>
      <w:r>
        <w:rPr>
          <w:rFonts w:ascii="Calibri" w:hAnsi="Calibri" w:cs="Calibri"/>
        </w:rPr>
        <w:t>•    Experience hunger</w:t>
      </w:r>
      <w:r>
        <w:rPr>
          <w:rFonts w:ascii="Calibri" w:hAnsi="Calibri" w:cs="Calibri"/>
          <w:spacing w:val="31"/>
        </w:rPr>
        <w:t xml:space="preserve"> </w:t>
      </w:r>
      <w:r>
        <w:rPr>
          <w:rFonts w:ascii="Calibri" w:hAnsi="Calibri" w:cs="Calibri"/>
        </w:rPr>
        <w:t>for</w:t>
      </w:r>
      <w:r>
        <w:rPr>
          <w:rFonts w:ascii="Calibri" w:hAnsi="Calibri" w:cs="Calibri"/>
          <w:spacing w:val="-5"/>
        </w:rPr>
        <w:t xml:space="preserve"> </w:t>
      </w:r>
      <w:r>
        <w:rPr>
          <w:rFonts w:ascii="Calibri" w:hAnsi="Calibri" w:cs="Calibri"/>
        </w:rPr>
        <w:t>yourself or in your household or ask your Congressional member to do so.</w:t>
      </w:r>
    </w:p>
    <w:p w:rsidR="00AF370C" w:rsidRDefault="00AF370C" w:rsidP="00AF370C">
      <w:pPr>
        <w:pStyle w:val="BodyText"/>
        <w:widowControl w:val="0"/>
        <w:tabs>
          <w:tab w:val="left" w:pos="720"/>
          <w:tab w:val="left" w:pos="5769"/>
        </w:tabs>
        <w:rPr>
          <w:rFonts w:ascii="Calibri" w:hAnsi="Calibri" w:cs="Calibri"/>
        </w:rPr>
      </w:pPr>
      <w:r>
        <w:rPr>
          <w:rFonts w:ascii="Calibri" w:hAnsi="Calibri" w:cs="Calibri"/>
        </w:rPr>
        <w:t xml:space="preserve">•    Participate in existing Snack Pack/Back Pack Buddies program </w:t>
      </w:r>
      <w:r w:rsidR="0024383E">
        <w:rPr>
          <w:rFonts w:ascii="Calibri" w:hAnsi="Calibri" w:cs="Calibri"/>
        </w:rPr>
        <w:t>or start one</w:t>
      </w:r>
      <w:r>
        <w:rPr>
          <w:rFonts w:ascii="Calibri" w:hAnsi="Calibri" w:cs="Calibri"/>
        </w:rPr>
        <w:t xml:space="preserve">. </w:t>
      </w:r>
    </w:p>
    <w:p w:rsidR="00AF370C" w:rsidRDefault="00AF370C" w:rsidP="00AF370C">
      <w:pPr>
        <w:pStyle w:val="BodyText"/>
        <w:widowControl w:val="0"/>
        <w:tabs>
          <w:tab w:val="left" w:pos="720"/>
          <w:tab w:val="left" w:pos="5769"/>
        </w:tabs>
        <w:rPr>
          <w:rFonts w:ascii="Calibri" w:hAnsi="Calibri" w:cs="Calibri"/>
        </w:rPr>
      </w:pPr>
      <w:r>
        <w:rPr>
          <w:rFonts w:ascii="Calibri" w:hAnsi="Calibri" w:cs="Calibri"/>
        </w:rPr>
        <w:t xml:space="preserve">•    Communicate to your Congressional members the importance of protecting existing </w:t>
      </w:r>
    </w:p>
    <w:p w:rsidR="00AF370C" w:rsidRDefault="00AF370C" w:rsidP="00AF370C">
      <w:pPr>
        <w:widowControl w:val="0"/>
        <w:tabs>
          <w:tab w:val="left" w:pos="240"/>
          <w:tab w:val="left" w:pos="720"/>
        </w:tabs>
        <w:rPr>
          <w:rFonts w:ascii="Calibri" w:hAnsi="Calibri" w:cs="Calibri"/>
          <w:sz w:val="24"/>
          <w:szCs w:val="24"/>
        </w:rPr>
      </w:pPr>
      <w:r>
        <w:rPr>
          <w:rFonts w:ascii="Calibri" w:hAnsi="Calibri" w:cs="Calibri"/>
          <w:sz w:val="24"/>
          <w:szCs w:val="24"/>
        </w:rPr>
        <w:tab/>
        <w:t xml:space="preserve">   federal programs that serve children, their families and others living on the margins.  </w:t>
      </w:r>
    </w:p>
    <w:p w:rsidR="00AF370C" w:rsidRDefault="00AF370C" w:rsidP="00AF370C">
      <w:pPr>
        <w:widowControl w:val="0"/>
        <w:tabs>
          <w:tab w:val="left" w:pos="240"/>
          <w:tab w:val="left" w:pos="720"/>
        </w:tabs>
        <w:rPr>
          <w:rFonts w:ascii="Calibri" w:hAnsi="Calibri" w:cs="Calibri"/>
          <w:sz w:val="24"/>
          <w:szCs w:val="24"/>
        </w:rPr>
      </w:pPr>
      <w:r>
        <w:rPr>
          <w:rFonts w:ascii="Calibri" w:hAnsi="Calibri" w:cs="Calibri"/>
          <w:sz w:val="24"/>
          <w:szCs w:val="24"/>
        </w:rPr>
        <w:t> </w:t>
      </w:r>
    </w:p>
    <w:p w:rsidR="00AF370C" w:rsidRPr="00AF370C" w:rsidRDefault="00AF370C" w:rsidP="00AF370C">
      <w:pPr>
        <w:widowControl w:val="0"/>
        <w:tabs>
          <w:tab w:val="left" w:pos="240"/>
          <w:tab w:val="left" w:pos="720"/>
        </w:tabs>
        <w:rPr>
          <w:rFonts w:ascii="Calibri" w:hAnsi="Calibri" w:cs="Calibri"/>
          <w:b/>
          <w:bCs/>
          <w:i/>
          <w:iCs/>
          <w:w w:val="105"/>
          <w:sz w:val="24"/>
          <w:szCs w:val="24"/>
        </w:rPr>
      </w:pPr>
      <w:r w:rsidRPr="00AF370C">
        <w:rPr>
          <w:rFonts w:ascii="Calibri" w:hAnsi="Calibri" w:cs="Calibri"/>
          <w:sz w:val="24"/>
          <w:szCs w:val="24"/>
        </w:rPr>
        <w:t> </w:t>
      </w:r>
      <w:r w:rsidRPr="00AF370C">
        <w:rPr>
          <w:rFonts w:ascii="Calibri" w:hAnsi="Calibri" w:cs="Calibri"/>
          <w:b/>
          <w:bCs/>
          <w:sz w:val="24"/>
          <w:szCs w:val="24"/>
          <w:u w:val="single"/>
        </w:rPr>
        <w:t>Priority #3:  Health and Wellness</w:t>
      </w:r>
      <w:r w:rsidRPr="00AF370C">
        <w:rPr>
          <w:rFonts w:ascii="Calibri" w:hAnsi="Calibri" w:cs="Calibri"/>
          <w:b/>
          <w:bCs/>
          <w:sz w:val="24"/>
          <w:szCs w:val="24"/>
        </w:rPr>
        <w:t xml:space="preserve">              </w:t>
      </w:r>
      <w:r w:rsidRPr="00AF370C">
        <w:rPr>
          <w:rFonts w:ascii="Calibri" w:hAnsi="Calibri" w:cs="Calibri"/>
          <w:b/>
          <w:bCs/>
          <w:w w:val="105"/>
          <w:sz w:val="24"/>
          <w:szCs w:val="24"/>
        </w:rPr>
        <w:t xml:space="preserve">God's Word: </w:t>
      </w:r>
      <w:r w:rsidRPr="00AF370C">
        <w:rPr>
          <w:rFonts w:ascii="Calibri" w:hAnsi="Calibri" w:cs="Calibri"/>
          <w:b/>
          <w:bCs/>
          <w:i/>
          <w:iCs/>
          <w:w w:val="105"/>
          <w:sz w:val="24"/>
          <w:szCs w:val="24"/>
        </w:rPr>
        <w:t>A sound heart is life to the body.  Proverbs 14:30</w:t>
      </w:r>
    </w:p>
    <w:p w:rsidR="00AF370C" w:rsidRDefault="00AF370C" w:rsidP="00AF370C">
      <w:pPr>
        <w:widowControl w:val="0"/>
        <w:tabs>
          <w:tab w:val="left" w:pos="720"/>
        </w:tabs>
        <w:ind w:right="52"/>
        <w:rPr>
          <w:rFonts w:ascii="Calibri" w:hAnsi="Calibri" w:cs="Calibri"/>
          <w:b/>
          <w:bCs/>
          <w:w w:val="105"/>
          <w:sz w:val="16"/>
          <w:szCs w:val="16"/>
        </w:rPr>
      </w:pPr>
      <w:r>
        <w:rPr>
          <w:rFonts w:ascii="Calibri" w:hAnsi="Calibri" w:cs="Calibri"/>
          <w:b/>
          <w:bCs/>
          <w:w w:val="105"/>
          <w:sz w:val="16"/>
          <w:szCs w:val="16"/>
        </w:rPr>
        <w:t> </w:t>
      </w:r>
    </w:p>
    <w:p w:rsidR="00866BF4" w:rsidRDefault="00866BF4" w:rsidP="00866BF4">
      <w:pPr>
        <w:widowControl w:val="0"/>
        <w:tabs>
          <w:tab w:val="left" w:pos="720"/>
        </w:tabs>
        <w:rPr>
          <w:sz w:val="28"/>
          <w:szCs w:val="28"/>
        </w:rPr>
      </w:pPr>
      <w:r>
        <w:rPr>
          <w:sz w:val="28"/>
          <w:szCs w:val="28"/>
        </w:rPr>
        <w:t xml:space="preserve">Church Women United women live full lives and fill many roles; including demanding careers. </w:t>
      </w:r>
      <w:r>
        <w:rPr>
          <w:sz w:val="28"/>
          <w:szCs w:val="28"/>
        </w:rPr>
        <w:lastRenderedPageBreak/>
        <w:t xml:space="preserve">We often take little time for ourselves and virtually give little to no attention to our health.  We pledge to be more attentive to our health and support other women in championing their health and well-being. </w:t>
      </w:r>
    </w:p>
    <w:p w:rsidR="00866BF4" w:rsidRDefault="00866BF4" w:rsidP="00866BF4"/>
    <w:p w:rsidR="00AF370C" w:rsidRDefault="00AF370C" w:rsidP="00AF370C">
      <w:pPr>
        <w:pStyle w:val="BodyText"/>
        <w:widowControl w:val="0"/>
        <w:tabs>
          <w:tab w:val="left" w:pos="720"/>
          <w:tab w:val="left" w:pos="1718"/>
        </w:tabs>
        <w:ind w:right="2739"/>
        <w:rPr>
          <w:rFonts w:ascii="Calibri" w:hAnsi="Calibri" w:cs="Calibri"/>
          <w:b/>
          <w:bCs/>
        </w:rPr>
      </w:pPr>
      <w:r>
        <w:rPr>
          <w:rFonts w:ascii="Calibri" w:hAnsi="Calibri" w:cs="Calibri"/>
          <w:b/>
          <w:bCs/>
        </w:rPr>
        <w:t>Focus:  Women's Health-Heart</w:t>
      </w:r>
      <w:r>
        <w:rPr>
          <w:rFonts w:ascii="Calibri" w:hAnsi="Calibri" w:cs="Calibri"/>
          <w:b/>
          <w:bCs/>
          <w:spacing w:val="18"/>
        </w:rPr>
        <w:t xml:space="preserve"> </w:t>
      </w:r>
      <w:r>
        <w:rPr>
          <w:rFonts w:ascii="Calibri" w:hAnsi="Calibri" w:cs="Calibri"/>
          <w:b/>
          <w:bCs/>
        </w:rPr>
        <w:t>Disease</w:t>
      </w:r>
    </w:p>
    <w:p w:rsidR="00AF370C" w:rsidRDefault="00AF370C" w:rsidP="00AF370C">
      <w:pPr>
        <w:pStyle w:val="BodyText"/>
        <w:widowControl w:val="0"/>
        <w:tabs>
          <w:tab w:val="left" w:pos="720"/>
        </w:tabs>
        <w:rPr>
          <w:rFonts w:ascii="Calibri" w:hAnsi="Calibri" w:cs="Calibri"/>
          <w:b/>
          <w:bCs/>
        </w:rPr>
      </w:pPr>
      <w:r>
        <w:rPr>
          <w:rFonts w:ascii="Calibri" w:hAnsi="Calibri" w:cs="Calibri"/>
          <w:b/>
          <w:bCs/>
        </w:rPr>
        <w:t>Action Steps:</w:t>
      </w:r>
    </w:p>
    <w:p w:rsidR="00AF370C" w:rsidRDefault="00AF370C" w:rsidP="00AF370C">
      <w:pPr>
        <w:pStyle w:val="BodyText"/>
        <w:widowControl w:val="0"/>
        <w:tabs>
          <w:tab w:val="left" w:pos="720"/>
        </w:tabs>
        <w:rPr>
          <w:rFonts w:ascii="Calibri" w:hAnsi="Calibri" w:cs="Calibri"/>
        </w:rPr>
      </w:pPr>
      <w:r>
        <w:rPr>
          <w:rFonts w:ascii="Calibri" w:hAnsi="Calibri" w:cs="Calibri"/>
        </w:rPr>
        <w:t>•     Familiarize yourself with the American Heart Association website.</w:t>
      </w:r>
      <w:r w:rsidR="009B12B9">
        <w:rPr>
          <w:rFonts w:ascii="Calibri" w:hAnsi="Calibri" w:cs="Calibri"/>
        </w:rPr>
        <w:t xml:space="preserve"> </w:t>
      </w:r>
      <w:hyperlink r:id="rId7" w:history="1">
        <w:r w:rsidR="009B12B9" w:rsidRPr="00E221B0">
          <w:rPr>
            <w:rStyle w:val="Hyperlink"/>
            <w:rFonts w:ascii="Calibri" w:hAnsi="Calibri" w:cs="Calibri"/>
          </w:rPr>
          <w:t>http://www.heart.org/HEARTORG/</w:t>
        </w:r>
      </w:hyperlink>
      <w:r w:rsidR="009B12B9">
        <w:rPr>
          <w:rFonts w:ascii="Calibri" w:hAnsi="Calibri" w:cs="Calibri"/>
        </w:rPr>
        <w:t xml:space="preserve"> </w:t>
      </w:r>
    </w:p>
    <w:p w:rsidR="00AF370C" w:rsidRDefault="00AF370C" w:rsidP="00AF370C">
      <w:pPr>
        <w:pStyle w:val="BodyText"/>
        <w:widowControl w:val="0"/>
        <w:tabs>
          <w:tab w:val="left" w:pos="720"/>
        </w:tabs>
        <w:rPr>
          <w:rFonts w:ascii="Calibri" w:hAnsi="Calibri" w:cs="Calibri"/>
        </w:rPr>
      </w:pPr>
      <w:r>
        <w:rPr>
          <w:rFonts w:ascii="Calibri" w:hAnsi="Calibri" w:cs="Calibri"/>
        </w:rPr>
        <w:t>•     Participate and host programs to inform and educate women on heart health.</w:t>
      </w:r>
    </w:p>
    <w:p w:rsidR="00AF370C" w:rsidRDefault="00AF370C" w:rsidP="00AF370C">
      <w:pPr>
        <w:pStyle w:val="BodyText"/>
        <w:widowControl w:val="0"/>
        <w:tabs>
          <w:tab w:val="left" w:pos="720"/>
        </w:tabs>
        <w:rPr>
          <w:rFonts w:ascii="Calibri" w:hAnsi="Calibri" w:cs="Calibri"/>
        </w:rPr>
      </w:pPr>
      <w:r>
        <w:rPr>
          <w:rFonts w:ascii="Calibri" w:hAnsi="Calibri" w:cs="Calibri"/>
        </w:rPr>
        <w:t>•     Know your heart health: eat heart healthy foods and get the recommended amount of sleep.</w:t>
      </w:r>
    </w:p>
    <w:p w:rsidR="00AF370C" w:rsidRDefault="00AF370C" w:rsidP="00AF370C">
      <w:pPr>
        <w:pStyle w:val="BodyText"/>
        <w:widowControl w:val="0"/>
        <w:tabs>
          <w:tab w:val="left" w:pos="720"/>
        </w:tabs>
        <w:rPr>
          <w:rFonts w:ascii="Calibri" w:hAnsi="Calibri" w:cs="Calibri"/>
        </w:rPr>
      </w:pPr>
      <w:r>
        <w:rPr>
          <w:rFonts w:ascii="Calibri" w:hAnsi="Calibri" w:cs="Calibri"/>
        </w:rPr>
        <w:t>•     Build fun and relaxation in your day, week and month: minimize stress in your life.</w:t>
      </w:r>
    </w:p>
    <w:p w:rsidR="00AF370C" w:rsidRDefault="00AF370C" w:rsidP="00AF370C">
      <w:pPr>
        <w:pStyle w:val="BodyText"/>
        <w:widowControl w:val="0"/>
        <w:tabs>
          <w:tab w:val="left" w:pos="720"/>
        </w:tabs>
        <w:rPr>
          <w:rFonts w:ascii="Calibri" w:hAnsi="Calibri" w:cs="Calibri"/>
        </w:rPr>
      </w:pPr>
      <w:r>
        <w:rPr>
          <w:rFonts w:ascii="Calibri" w:hAnsi="Calibri" w:cs="Calibri"/>
        </w:rPr>
        <w:t>•    Join an exercise gro</w:t>
      </w:r>
      <w:r w:rsidR="001C2D9A">
        <w:rPr>
          <w:rFonts w:ascii="Calibri" w:hAnsi="Calibri" w:cs="Calibri"/>
        </w:rPr>
        <w:t>up and commit to a regular work</w:t>
      </w:r>
      <w:r>
        <w:rPr>
          <w:rFonts w:ascii="Calibri" w:hAnsi="Calibri" w:cs="Calibri"/>
        </w:rPr>
        <w:t>out program or form one of your own.</w:t>
      </w:r>
    </w:p>
    <w:p w:rsidR="00AF370C" w:rsidRDefault="00AF370C" w:rsidP="00AF370C">
      <w:pPr>
        <w:pStyle w:val="BodyText"/>
        <w:widowControl w:val="0"/>
        <w:tabs>
          <w:tab w:val="left" w:pos="720"/>
        </w:tabs>
        <w:rPr>
          <w:rFonts w:ascii="Calibri" w:hAnsi="Calibri" w:cs="Calibri"/>
          <w:sz w:val="16"/>
          <w:szCs w:val="16"/>
        </w:rPr>
      </w:pPr>
      <w:r>
        <w:rPr>
          <w:rFonts w:ascii="Calibri" w:hAnsi="Calibri" w:cs="Calibri"/>
          <w:sz w:val="16"/>
          <w:szCs w:val="16"/>
        </w:rPr>
        <w:t> </w:t>
      </w:r>
    </w:p>
    <w:p w:rsidR="00AF370C" w:rsidRDefault="00AF370C" w:rsidP="00AF370C">
      <w:pPr>
        <w:pStyle w:val="BodyText"/>
        <w:widowControl w:val="0"/>
        <w:tabs>
          <w:tab w:val="left" w:pos="720"/>
        </w:tabs>
        <w:rPr>
          <w:rFonts w:ascii="Calibri" w:hAnsi="Calibri" w:cs="Calibri"/>
          <w:b/>
          <w:bCs/>
          <w:i/>
          <w:iCs/>
        </w:rPr>
      </w:pPr>
      <w:r>
        <w:rPr>
          <w:rFonts w:ascii="Calibri" w:hAnsi="Calibri" w:cs="Calibri"/>
          <w:b/>
          <w:bCs/>
          <w:u w:val="single"/>
        </w:rPr>
        <w:t>Priority #4: Diversity and Inclusiveness</w:t>
      </w:r>
      <w:r>
        <w:rPr>
          <w:rFonts w:ascii="Calibri" w:hAnsi="Calibri" w:cs="Calibri"/>
          <w:b/>
          <w:bCs/>
        </w:rPr>
        <w:t xml:space="preserve">     </w:t>
      </w:r>
      <w:r w:rsidR="001C2D9A">
        <w:rPr>
          <w:rFonts w:ascii="Calibri" w:hAnsi="Calibri" w:cs="Calibri"/>
          <w:b/>
          <w:bCs/>
        </w:rPr>
        <w:tab/>
      </w:r>
      <w:r>
        <w:rPr>
          <w:rFonts w:ascii="Calibri" w:hAnsi="Calibri" w:cs="Calibri"/>
          <w:b/>
          <w:bCs/>
        </w:rPr>
        <w:t xml:space="preserve"> God’s Word: </w:t>
      </w:r>
      <w:r>
        <w:rPr>
          <w:rFonts w:ascii="Calibri" w:hAnsi="Calibri" w:cs="Calibri"/>
          <w:b/>
          <w:bCs/>
          <w:i/>
          <w:iCs/>
        </w:rPr>
        <w:t xml:space="preserve">In Christ’s family there can be no division… Among </w:t>
      </w:r>
      <w:r w:rsidR="001C2D9A">
        <w:rPr>
          <w:rFonts w:ascii="Calibri" w:hAnsi="Calibri" w:cs="Calibri"/>
          <w:b/>
          <w:bCs/>
          <w:i/>
          <w:iCs/>
        </w:rPr>
        <w:tab/>
      </w:r>
      <w:r w:rsidR="001C2D9A">
        <w:rPr>
          <w:rFonts w:ascii="Calibri" w:hAnsi="Calibri" w:cs="Calibri"/>
          <w:b/>
          <w:bCs/>
          <w:i/>
          <w:iCs/>
        </w:rPr>
        <w:tab/>
      </w:r>
      <w:r w:rsidR="001C2D9A">
        <w:rPr>
          <w:rFonts w:ascii="Calibri" w:hAnsi="Calibri" w:cs="Calibri"/>
          <w:b/>
          <w:bCs/>
          <w:i/>
          <w:iCs/>
        </w:rPr>
        <w:tab/>
      </w:r>
      <w:r w:rsidR="001C2D9A">
        <w:rPr>
          <w:rFonts w:ascii="Calibri" w:hAnsi="Calibri" w:cs="Calibri"/>
          <w:b/>
          <w:bCs/>
          <w:i/>
          <w:iCs/>
        </w:rPr>
        <w:tab/>
      </w:r>
      <w:r w:rsidR="001C2D9A">
        <w:rPr>
          <w:rFonts w:ascii="Calibri" w:hAnsi="Calibri" w:cs="Calibri"/>
          <w:b/>
          <w:bCs/>
          <w:i/>
          <w:iCs/>
        </w:rPr>
        <w:tab/>
      </w:r>
      <w:r w:rsidR="001C2D9A">
        <w:rPr>
          <w:rFonts w:ascii="Calibri" w:hAnsi="Calibri" w:cs="Calibri"/>
          <w:b/>
          <w:bCs/>
          <w:i/>
          <w:iCs/>
        </w:rPr>
        <w:tab/>
      </w:r>
      <w:r>
        <w:rPr>
          <w:rFonts w:ascii="Calibri" w:hAnsi="Calibri" w:cs="Calibri"/>
          <w:b/>
          <w:bCs/>
          <w:i/>
          <w:iCs/>
        </w:rPr>
        <w:t xml:space="preserve">us you are equal, that is, we are in Common relationship with </w:t>
      </w:r>
      <w:r w:rsidR="001C2D9A">
        <w:rPr>
          <w:rFonts w:ascii="Calibri" w:hAnsi="Calibri" w:cs="Calibri"/>
          <w:b/>
          <w:bCs/>
          <w:i/>
          <w:iCs/>
        </w:rPr>
        <w:tab/>
      </w:r>
      <w:r w:rsidR="001C2D9A">
        <w:rPr>
          <w:rFonts w:ascii="Calibri" w:hAnsi="Calibri" w:cs="Calibri"/>
          <w:b/>
          <w:bCs/>
          <w:i/>
          <w:iCs/>
        </w:rPr>
        <w:tab/>
      </w:r>
      <w:r w:rsidR="001C2D9A">
        <w:rPr>
          <w:rFonts w:ascii="Calibri" w:hAnsi="Calibri" w:cs="Calibri"/>
          <w:b/>
          <w:bCs/>
          <w:i/>
          <w:iCs/>
        </w:rPr>
        <w:tab/>
      </w:r>
      <w:r w:rsidR="001C2D9A">
        <w:rPr>
          <w:rFonts w:ascii="Calibri" w:hAnsi="Calibri" w:cs="Calibri"/>
          <w:b/>
          <w:bCs/>
          <w:i/>
          <w:iCs/>
        </w:rPr>
        <w:tab/>
      </w:r>
      <w:r w:rsidR="001C2D9A">
        <w:rPr>
          <w:rFonts w:ascii="Calibri" w:hAnsi="Calibri" w:cs="Calibri"/>
          <w:b/>
          <w:bCs/>
          <w:i/>
          <w:iCs/>
        </w:rPr>
        <w:tab/>
      </w:r>
      <w:r w:rsidR="001C2D9A">
        <w:rPr>
          <w:rFonts w:ascii="Calibri" w:hAnsi="Calibri" w:cs="Calibri"/>
          <w:b/>
          <w:bCs/>
          <w:i/>
          <w:iCs/>
        </w:rPr>
        <w:tab/>
      </w:r>
      <w:r>
        <w:rPr>
          <w:rFonts w:ascii="Calibri" w:hAnsi="Calibri" w:cs="Calibri"/>
          <w:b/>
          <w:bCs/>
          <w:i/>
          <w:iCs/>
        </w:rPr>
        <w:t>Jesus Christ.                                                                Galatians 3: 28</w:t>
      </w:r>
    </w:p>
    <w:p w:rsidR="00AF370C" w:rsidRDefault="00AF370C" w:rsidP="00AF370C">
      <w:pPr>
        <w:widowControl w:val="0"/>
        <w:tabs>
          <w:tab w:val="left" w:pos="720"/>
        </w:tabs>
        <w:rPr>
          <w:rFonts w:ascii="Calibri" w:hAnsi="Calibri" w:cs="Calibri"/>
          <w:b/>
          <w:bCs/>
          <w:i/>
          <w:iCs/>
          <w:sz w:val="16"/>
          <w:szCs w:val="16"/>
        </w:rPr>
      </w:pPr>
      <w:r>
        <w:rPr>
          <w:rFonts w:ascii="Calibri" w:hAnsi="Calibri" w:cs="Calibri"/>
          <w:b/>
          <w:bCs/>
          <w:i/>
          <w:iCs/>
          <w:sz w:val="16"/>
          <w:szCs w:val="16"/>
        </w:rPr>
        <w:t> </w:t>
      </w:r>
    </w:p>
    <w:p w:rsidR="006472DE" w:rsidRDefault="00AF370C" w:rsidP="00AF370C">
      <w:pPr>
        <w:widowControl w:val="0"/>
        <w:tabs>
          <w:tab w:val="left" w:pos="720"/>
        </w:tabs>
        <w:rPr>
          <w:sz w:val="28"/>
          <w:szCs w:val="28"/>
        </w:rPr>
      </w:pPr>
      <w:r>
        <w:rPr>
          <w:sz w:val="28"/>
          <w:szCs w:val="28"/>
        </w:rPr>
        <w:t>Church Women United understands</w:t>
      </w:r>
      <w:r w:rsidR="00BC6E88">
        <w:rPr>
          <w:sz w:val="28"/>
          <w:szCs w:val="28"/>
        </w:rPr>
        <w:t xml:space="preserve"> </w:t>
      </w:r>
      <w:r>
        <w:rPr>
          <w:sz w:val="28"/>
          <w:szCs w:val="28"/>
        </w:rPr>
        <w:t xml:space="preserve">in an increasingly diverse and global world, the gospel of Christ is </w:t>
      </w:r>
      <w:r w:rsidR="00BC6E88">
        <w:rPr>
          <w:sz w:val="28"/>
          <w:szCs w:val="28"/>
        </w:rPr>
        <w:t>our</w:t>
      </w:r>
      <w:r>
        <w:rPr>
          <w:sz w:val="28"/>
          <w:szCs w:val="28"/>
        </w:rPr>
        <w:t xml:space="preserve"> example for </w:t>
      </w:r>
      <w:r w:rsidR="00BC6E88">
        <w:rPr>
          <w:sz w:val="28"/>
          <w:szCs w:val="28"/>
        </w:rPr>
        <w:t>embracing</w:t>
      </w:r>
      <w:r>
        <w:rPr>
          <w:sz w:val="28"/>
          <w:szCs w:val="28"/>
        </w:rPr>
        <w:t xml:space="preserve"> differences</w:t>
      </w:r>
      <w:r w:rsidR="001C2D9A">
        <w:rPr>
          <w:sz w:val="28"/>
          <w:szCs w:val="28"/>
        </w:rPr>
        <w:t>:</w:t>
      </w:r>
      <w:r>
        <w:rPr>
          <w:sz w:val="28"/>
          <w:szCs w:val="28"/>
        </w:rPr>
        <w:t xml:space="preserve"> in wealth, in ethnicity, in culture</w:t>
      </w:r>
      <w:r w:rsidR="009B12B9">
        <w:rPr>
          <w:sz w:val="28"/>
          <w:szCs w:val="28"/>
        </w:rPr>
        <w:t>,</w:t>
      </w:r>
      <w:r>
        <w:rPr>
          <w:sz w:val="28"/>
          <w:szCs w:val="28"/>
        </w:rPr>
        <w:t xml:space="preserve"> and in race.</w:t>
      </w:r>
    </w:p>
    <w:p w:rsidR="006472DE" w:rsidRPr="001130F8" w:rsidRDefault="006472DE" w:rsidP="006472DE">
      <w:pPr>
        <w:rPr>
          <w:sz w:val="28"/>
          <w:szCs w:val="28"/>
        </w:rPr>
      </w:pPr>
      <w:r>
        <w:rPr>
          <w:sz w:val="28"/>
          <w:szCs w:val="28"/>
        </w:rPr>
        <w:t>Our ecumenical partnerships, valued faith traditions and Christian perspectives provide valuable resources for addressing the intersections of race, ethnicity and culture.</w:t>
      </w:r>
    </w:p>
    <w:p w:rsidR="00AF370C" w:rsidRPr="006472DE" w:rsidRDefault="00AF370C" w:rsidP="00AF370C">
      <w:pPr>
        <w:widowControl w:val="0"/>
        <w:tabs>
          <w:tab w:val="left" w:pos="720"/>
        </w:tabs>
        <w:rPr>
          <w:color w:val="auto"/>
        </w:rPr>
      </w:pPr>
      <w:r w:rsidRPr="006472DE">
        <w:rPr>
          <w:color w:val="auto"/>
          <w:sz w:val="28"/>
          <w:szCs w:val="28"/>
        </w:rPr>
        <w:t xml:space="preserve">  </w:t>
      </w:r>
    </w:p>
    <w:p w:rsidR="00AF370C" w:rsidRDefault="00AF370C" w:rsidP="00AF370C">
      <w:pPr>
        <w:widowControl w:val="0"/>
        <w:ind w:right="52"/>
        <w:rPr>
          <w:rFonts w:ascii="Calibri" w:hAnsi="Calibri" w:cs="Calibri"/>
          <w:b/>
          <w:bCs/>
          <w:sz w:val="24"/>
          <w:szCs w:val="24"/>
        </w:rPr>
      </w:pPr>
      <w:r>
        <w:rPr>
          <w:rFonts w:ascii="Calibri" w:hAnsi="Calibri" w:cs="Calibri"/>
          <w:b/>
          <w:bCs/>
          <w:sz w:val="24"/>
          <w:szCs w:val="24"/>
        </w:rPr>
        <w:t xml:space="preserve">Focus: Racial, Ethnic Equality and Cultural </w:t>
      </w:r>
      <w:r w:rsidR="00A91E2B">
        <w:rPr>
          <w:rFonts w:ascii="Calibri" w:hAnsi="Calibri" w:cs="Calibri"/>
          <w:b/>
          <w:bCs/>
          <w:sz w:val="24"/>
          <w:szCs w:val="24"/>
        </w:rPr>
        <w:t>Inclusion</w:t>
      </w:r>
    </w:p>
    <w:p w:rsidR="00AF370C" w:rsidRDefault="00AF370C" w:rsidP="00AF370C">
      <w:pPr>
        <w:widowControl w:val="0"/>
        <w:tabs>
          <w:tab w:val="left" w:pos="1492"/>
        </w:tabs>
        <w:ind w:right="52"/>
        <w:rPr>
          <w:rFonts w:ascii="Calibri" w:hAnsi="Calibri" w:cs="Calibri"/>
          <w:sz w:val="24"/>
          <w:szCs w:val="24"/>
        </w:rPr>
      </w:pPr>
      <w:r>
        <w:rPr>
          <w:rFonts w:ascii="Calibri" w:hAnsi="Calibri" w:cs="Calibri"/>
          <w:b/>
          <w:bCs/>
          <w:sz w:val="24"/>
          <w:szCs w:val="24"/>
        </w:rPr>
        <w:t>Action</w:t>
      </w:r>
      <w:r>
        <w:rPr>
          <w:rFonts w:ascii="Calibri" w:hAnsi="Calibri" w:cs="Calibri"/>
          <w:b/>
          <w:bCs/>
          <w:spacing w:val="21"/>
          <w:sz w:val="24"/>
          <w:szCs w:val="24"/>
        </w:rPr>
        <w:t xml:space="preserve"> </w:t>
      </w:r>
      <w:r>
        <w:rPr>
          <w:rFonts w:ascii="Calibri" w:hAnsi="Calibri" w:cs="Calibri"/>
          <w:b/>
          <w:bCs/>
          <w:sz w:val="24"/>
          <w:szCs w:val="24"/>
        </w:rPr>
        <w:t>Steps:</w:t>
      </w:r>
      <w:r>
        <w:rPr>
          <w:rFonts w:ascii="Calibri" w:hAnsi="Calibri" w:cs="Calibri"/>
          <w:sz w:val="24"/>
          <w:szCs w:val="24"/>
        </w:rPr>
        <w:tab/>
      </w:r>
    </w:p>
    <w:p w:rsidR="00AF370C" w:rsidRDefault="00AF370C" w:rsidP="00AF370C">
      <w:pPr>
        <w:pStyle w:val="BodyText"/>
        <w:widowControl w:val="0"/>
        <w:rPr>
          <w:rFonts w:ascii="Calibri" w:hAnsi="Calibri" w:cs="Calibri"/>
        </w:rPr>
      </w:pPr>
      <w:r>
        <w:rPr>
          <w:rFonts w:ascii="Calibri" w:hAnsi="Calibri" w:cs="Calibri"/>
        </w:rPr>
        <w:t>•    Show warm and gracious hospitality to your neighbor.</w:t>
      </w:r>
    </w:p>
    <w:p w:rsidR="00AF370C" w:rsidRDefault="00AF370C" w:rsidP="00AF370C">
      <w:pPr>
        <w:pStyle w:val="BodyText"/>
        <w:widowControl w:val="0"/>
        <w:rPr>
          <w:rFonts w:ascii="Calibri" w:hAnsi="Calibri" w:cs="Calibri"/>
        </w:rPr>
      </w:pPr>
      <w:r>
        <w:rPr>
          <w:rFonts w:ascii="Calibri" w:hAnsi="Calibri" w:cs="Calibri"/>
        </w:rPr>
        <w:t>•    Support policy positions that advance equality and acceptance of all God's creation.</w:t>
      </w:r>
    </w:p>
    <w:p w:rsidR="00AF370C" w:rsidRDefault="00AF370C" w:rsidP="00AF370C">
      <w:pPr>
        <w:pStyle w:val="BodyText"/>
        <w:widowControl w:val="0"/>
        <w:rPr>
          <w:rFonts w:ascii="Calibri" w:hAnsi="Calibri" w:cs="Calibri"/>
        </w:rPr>
      </w:pPr>
      <w:r>
        <w:rPr>
          <w:rFonts w:ascii="Calibri" w:hAnsi="Calibri" w:cs="Calibri"/>
        </w:rPr>
        <w:t>•    Seek ways to inform and enhance your own racial understanding and cultural competency.</w:t>
      </w:r>
    </w:p>
    <w:p w:rsidR="00AF370C" w:rsidRDefault="00AF370C" w:rsidP="00AF370C">
      <w:pPr>
        <w:pStyle w:val="BodyText"/>
        <w:widowControl w:val="0"/>
        <w:rPr>
          <w:rFonts w:ascii="Calibri" w:hAnsi="Calibri" w:cs="Calibri"/>
        </w:rPr>
      </w:pPr>
      <w:r>
        <w:rPr>
          <w:rFonts w:ascii="Calibri" w:hAnsi="Calibri" w:cs="Calibri"/>
        </w:rPr>
        <w:t>•    Be open to diverse views and voices in various life settings: church, community and business.</w:t>
      </w:r>
    </w:p>
    <w:p w:rsidR="00AF370C" w:rsidRDefault="00AF370C" w:rsidP="00AF370C">
      <w:pPr>
        <w:pStyle w:val="BodyText"/>
        <w:widowControl w:val="0"/>
        <w:rPr>
          <w:rFonts w:ascii="Calibri" w:hAnsi="Calibri" w:cs="Calibri"/>
        </w:rPr>
      </w:pPr>
      <w:r>
        <w:rPr>
          <w:rFonts w:ascii="Calibri" w:hAnsi="Calibri" w:cs="Calibri"/>
        </w:rPr>
        <w:t>•    Create cultural inclusion opportunities in your units, churches and communities.</w:t>
      </w:r>
    </w:p>
    <w:p w:rsidR="00AF370C" w:rsidRDefault="00AF370C" w:rsidP="00AF370C">
      <w:pPr>
        <w:pStyle w:val="BodyText"/>
        <w:widowControl w:val="0"/>
        <w:rPr>
          <w:rFonts w:ascii="Calibri" w:hAnsi="Calibri" w:cs="Calibri"/>
        </w:rPr>
      </w:pPr>
      <w:r>
        <w:rPr>
          <w:rFonts w:ascii="Calibri" w:hAnsi="Calibri" w:cs="Calibri"/>
        </w:rPr>
        <w:t>•    Visit a museum or participate in an event that represents a culture or ethnicity other than your own.</w:t>
      </w:r>
    </w:p>
    <w:p w:rsidR="00AF370C" w:rsidRDefault="00AF370C" w:rsidP="00AF370C">
      <w:pPr>
        <w:widowControl w:val="0"/>
      </w:pPr>
      <w:r>
        <w:t> </w:t>
      </w:r>
    </w:p>
    <w:p w:rsidR="00AF370C" w:rsidRDefault="00AF370C" w:rsidP="00AF370C">
      <w:pPr>
        <w:widowControl w:val="0"/>
        <w:tabs>
          <w:tab w:val="left" w:pos="720"/>
        </w:tabs>
        <w:rPr>
          <w:sz w:val="28"/>
          <w:szCs w:val="28"/>
        </w:rPr>
      </w:pPr>
    </w:p>
    <w:p w:rsidR="00AF370C" w:rsidRDefault="00AF370C" w:rsidP="00AF370C">
      <w:pPr>
        <w:widowControl w:val="0"/>
        <w:tabs>
          <w:tab w:val="left" w:pos="720"/>
        </w:tabs>
      </w:pPr>
      <w:r>
        <w:t> </w:t>
      </w:r>
    </w:p>
    <w:p w:rsidR="00631F1B" w:rsidRDefault="00631F1B" w:rsidP="00AF370C">
      <w:pPr>
        <w:tabs>
          <w:tab w:val="left" w:pos="720"/>
        </w:tabs>
      </w:pPr>
    </w:p>
    <w:sectPr w:rsidR="00631F1B" w:rsidSect="00AF37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4A7A"/>
    <w:multiLevelType w:val="hybridMultilevel"/>
    <w:tmpl w:val="BEF43A5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nsid w:val="49D10B43"/>
    <w:multiLevelType w:val="hybridMultilevel"/>
    <w:tmpl w:val="81F6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0C"/>
    <w:rsid w:val="001C2D9A"/>
    <w:rsid w:val="0024383E"/>
    <w:rsid w:val="002A4CAD"/>
    <w:rsid w:val="00427C06"/>
    <w:rsid w:val="005C536A"/>
    <w:rsid w:val="00631F1B"/>
    <w:rsid w:val="006472DE"/>
    <w:rsid w:val="007F7B4B"/>
    <w:rsid w:val="00866BF4"/>
    <w:rsid w:val="00985B68"/>
    <w:rsid w:val="009B12B9"/>
    <w:rsid w:val="00A91E2B"/>
    <w:rsid w:val="00AF370C"/>
    <w:rsid w:val="00BC6E88"/>
    <w:rsid w:val="00EA15AA"/>
    <w:rsid w:val="00F23E79"/>
    <w:rsid w:val="00F4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0C"/>
    <w:pPr>
      <w:ind w:firstLine="0"/>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AF370C"/>
    <w:pPr>
      <w:ind w:left="2908" w:right="52" w:hanging="2160"/>
      <w:outlineLvl w:val="0"/>
    </w:pPr>
    <w:rPr>
      <w:b/>
      <w:bCs/>
      <w:kern w:val="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0C"/>
    <w:rPr>
      <w:rFonts w:ascii="Times New Roman" w:eastAsia="Times New Roman" w:hAnsi="Times New Roman" w:cs="Times New Roman"/>
      <w:b/>
      <w:bCs/>
      <w:color w:val="000000"/>
      <w:kern w:val="2"/>
      <w:sz w:val="27"/>
      <w:szCs w:val="27"/>
    </w:rPr>
  </w:style>
  <w:style w:type="paragraph" w:styleId="BodyText">
    <w:name w:val="Body Text"/>
    <w:basedOn w:val="Normal"/>
    <w:link w:val="BodyTextChar"/>
    <w:uiPriority w:val="99"/>
    <w:unhideWhenUsed/>
    <w:rsid w:val="00AF370C"/>
    <w:pPr>
      <w:ind w:right="52"/>
    </w:pPr>
    <w:rPr>
      <w:sz w:val="24"/>
      <w:szCs w:val="24"/>
    </w:rPr>
  </w:style>
  <w:style w:type="character" w:customStyle="1" w:styleId="BodyTextChar">
    <w:name w:val="Body Text Char"/>
    <w:basedOn w:val="DefaultParagraphFont"/>
    <w:link w:val="BodyText"/>
    <w:uiPriority w:val="99"/>
    <w:rsid w:val="00AF370C"/>
    <w:rPr>
      <w:rFonts w:ascii="Times New Roman" w:eastAsia="Times New Roman" w:hAnsi="Times New Roman" w:cs="Times New Roman"/>
      <w:color w:val="000000"/>
      <w:kern w:val="28"/>
      <w:sz w:val="24"/>
      <w:szCs w:val="24"/>
    </w:rPr>
  </w:style>
  <w:style w:type="character" w:styleId="Hyperlink">
    <w:name w:val="Hyperlink"/>
    <w:basedOn w:val="DefaultParagraphFont"/>
    <w:uiPriority w:val="99"/>
    <w:unhideWhenUsed/>
    <w:rsid w:val="009B12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0C"/>
    <w:pPr>
      <w:ind w:firstLine="0"/>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AF370C"/>
    <w:pPr>
      <w:ind w:left="2908" w:right="52" w:hanging="2160"/>
      <w:outlineLvl w:val="0"/>
    </w:pPr>
    <w:rPr>
      <w:b/>
      <w:bCs/>
      <w:kern w:val="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0C"/>
    <w:rPr>
      <w:rFonts w:ascii="Times New Roman" w:eastAsia="Times New Roman" w:hAnsi="Times New Roman" w:cs="Times New Roman"/>
      <w:b/>
      <w:bCs/>
      <w:color w:val="000000"/>
      <w:kern w:val="2"/>
      <w:sz w:val="27"/>
      <w:szCs w:val="27"/>
    </w:rPr>
  </w:style>
  <w:style w:type="paragraph" w:styleId="BodyText">
    <w:name w:val="Body Text"/>
    <w:basedOn w:val="Normal"/>
    <w:link w:val="BodyTextChar"/>
    <w:uiPriority w:val="99"/>
    <w:unhideWhenUsed/>
    <w:rsid w:val="00AF370C"/>
    <w:pPr>
      <w:ind w:right="52"/>
    </w:pPr>
    <w:rPr>
      <w:sz w:val="24"/>
      <w:szCs w:val="24"/>
    </w:rPr>
  </w:style>
  <w:style w:type="character" w:customStyle="1" w:styleId="BodyTextChar">
    <w:name w:val="Body Text Char"/>
    <w:basedOn w:val="DefaultParagraphFont"/>
    <w:link w:val="BodyText"/>
    <w:uiPriority w:val="99"/>
    <w:rsid w:val="00AF370C"/>
    <w:rPr>
      <w:rFonts w:ascii="Times New Roman" w:eastAsia="Times New Roman" w:hAnsi="Times New Roman" w:cs="Times New Roman"/>
      <w:color w:val="000000"/>
      <w:kern w:val="28"/>
      <w:sz w:val="24"/>
      <w:szCs w:val="24"/>
    </w:rPr>
  </w:style>
  <w:style w:type="character" w:styleId="Hyperlink">
    <w:name w:val="Hyperlink"/>
    <w:basedOn w:val="DefaultParagraphFont"/>
    <w:uiPriority w:val="99"/>
    <w:unhideWhenUsed/>
    <w:rsid w:val="009B12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05018">
      <w:bodyDiv w:val="1"/>
      <w:marLeft w:val="0"/>
      <w:marRight w:val="0"/>
      <w:marTop w:val="0"/>
      <w:marBottom w:val="0"/>
      <w:divBdr>
        <w:top w:val="none" w:sz="0" w:space="0" w:color="auto"/>
        <w:left w:val="none" w:sz="0" w:space="0" w:color="auto"/>
        <w:bottom w:val="none" w:sz="0" w:space="0" w:color="auto"/>
        <w:right w:val="none" w:sz="0" w:space="0" w:color="auto"/>
      </w:divBdr>
    </w:div>
    <w:div w:id="1190677748">
      <w:bodyDiv w:val="1"/>
      <w:marLeft w:val="0"/>
      <w:marRight w:val="0"/>
      <w:marTop w:val="0"/>
      <w:marBottom w:val="0"/>
      <w:divBdr>
        <w:top w:val="none" w:sz="0" w:space="0" w:color="auto"/>
        <w:left w:val="none" w:sz="0" w:space="0" w:color="auto"/>
        <w:bottom w:val="none" w:sz="0" w:space="0" w:color="auto"/>
        <w:right w:val="none" w:sz="0" w:space="0" w:color="auto"/>
      </w:divBdr>
    </w:div>
    <w:div w:id="19550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art.org/HEA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Zamonski</dc:creator>
  <cp:lastModifiedBy>DCLARK</cp:lastModifiedBy>
  <cp:revision>3</cp:revision>
  <cp:lastPrinted>2016-11-23T20:35:00Z</cp:lastPrinted>
  <dcterms:created xsi:type="dcterms:W3CDTF">2016-12-01T00:52:00Z</dcterms:created>
  <dcterms:modified xsi:type="dcterms:W3CDTF">2016-12-01T21:13:00Z</dcterms:modified>
</cp:coreProperties>
</file>